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Tr="00356355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02"/>
            </w:tblGrid>
            <w:tr w:rsidR="00356355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356355" w:rsidRDefault="00356355"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>
                        <wp:extent cx="5372100" cy="1743075"/>
                        <wp:effectExtent l="0" t="0" r="0" b="9525"/>
                        <wp:docPr id="15" name="Grafik 15" descr="https://mcusercontent.com/429591d8ff578f7e6ce73a82d/images/fcc7c07e-df46-5dc4-85ff-81efc9be7ef7.jpg">
                          <a:hlinkClick xmlns:a="http://schemas.openxmlformats.org/drawingml/2006/main" r:id="rId4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cusercontent.com/429591d8ff578f7e6ce73a82d/images/fcc7c07e-df46-5dc4-85ff-81efc9be7ef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56355" w:rsidRDefault="00356355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356355" w:rsidRDefault="00356355" w:rsidP="00356355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56355" w:rsidRPr="00356355">
              <w:tc>
                <w:tcPr>
                  <w:tcW w:w="9000" w:type="dxa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356355" w:rsidRPr="00356355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356355" w:rsidRPr="00356355" w:rsidRDefault="00356355">
                        <w:pPr>
                          <w:pStyle w:val="berschrift4"/>
                          <w:jc w:val="center"/>
                          <w:rPr>
                            <w:rFonts w:eastAsia="Times New Roman"/>
                            <w:lang w:val="en-US"/>
                          </w:rPr>
                        </w:pPr>
                        <w:r w:rsidRPr="00356355">
                          <w:rPr>
                            <w:rFonts w:eastAsia="Times New Roman"/>
                            <w:lang w:val="en-US"/>
                          </w:rPr>
                          <w:t> </w:t>
                        </w:r>
                      </w:p>
                      <w:p w:rsidR="00356355" w:rsidRPr="00356355" w:rsidRDefault="00356355">
                        <w:pPr>
                          <w:pStyle w:val="berschrift4"/>
                          <w:jc w:val="center"/>
                          <w:rPr>
                            <w:rFonts w:eastAsia="Times New Roman"/>
                            <w:lang w:val="en-US"/>
                          </w:rPr>
                        </w:pPr>
                        <w:r w:rsidRPr="00356355">
                          <w:rPr>
                            <w:rStyle w:val="Fett"/>
                            <w:rFonts w:eastAsia="Times New Roman"/>
                            <w:b/>
                            <w:bCs/>
                            <w:lang w:val="en-US"/>
                          </w:rPr>
                          <w:t>Abu Dhabi Festival invites you to the virtual world premiere of the Global Oud Forum</w:t>
                        </w:r>
                      </w:p>
                      <w:p w:rsidR="00356355" w:rsidRPr="00356355" w:rsidRDefault="00356355">
                        <w:pPr>
                          <w:spacing w:line="360" w:lineRule="auto"/>
                          <w:rPr>
                            <w:rFonts w:ascii="Helvetica" w:eastAsia="Times New Roman" w:hAnsi="Helvetica" w:cs="Helvetica"/>
                            <w:color w:val="202020"/>
                            <w:lang w:val="en-US"/>
                          </w:rPr>
                        </w:pP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lang w:val="en-US"/>
                          </w:rPr>
                          <w:t> </w:t>
                        </w:r>
                      </w:p>
                      <w:p w:rsidR="00356355" w:rsidRPr="00356355" w:rsidRDefault="00356355">
                        <w:pPr>
                          <w:spacing w:before="150" w:after="150" w:line="360" w:lineRule="auto"/>
                          <w:jc w:val="center"/>
                          <w:rPr>
                            <w:rFonts w:ascii="Helvetica" w:hAnsi="Helvetica" w:cs="Helvetica"/>
                            <w:color w:val="202020"/>
                            <w:lang w:val="en-US"/>
                          </w:rPr>
                        </w:pPr>
                        <w:r w:rsidRPr="00356355">
                          <w:rPr>
                            <w:rFonts w:ascii="Helvetica" w:hAnsi="Helvetica" w:cs="Helvetica"/>
                            <w:color w:val="202020"/>
                            <w:lang w:val="en-US"/>
                          </w:rPr>
                          <w:t xml:space="preserve">In its second edition, the Global Oud Forum, an Abu Dhabi Festival production, presents an ancient instrument to a global audience through talks and performances by musicians, </w:t>
                        </w:r>
                        <w:proofErr w:type="gramStart"/>
                        <w:r w:rsidRPr="00356355">
                          <w:rPr>
                            <w:rFonts w:ascii="Helvetica" w:hAnsi="Helvetica" w:cs="Helvetica"/>
                            <w:color w:val="202020"/>
                            <w:lang w:val="en-US"/>
                          </w:rPr>
                          <w:t>craftsmen</w:t>
                        </w:r>
                        <w:proofErr w:type="gramEnd"/>
                        <w:r w:rsidRPr="00356355">
                          <w:rPr>
                            <w:rFonts w:ascii="Helvetica" w:hAnsi="Helvetica" w:cs="Helvetica"/>
                            <w:color w:val="202020"/>
                            <w:lang w:val="en-US"/>
                          </w:rPr>
                          <w:t xml:space="preserve"> and musicologists who make up the thriving contemporary oud scene.</w:t>
                        </w:r>
                      </w:p>
                    </w:tc>
                  </w:tr>
                </w:tbl>
                <w:p w:rsidR="00356355" w:rsidRPr="00356355" w:rsidRDefault="00356355">
                  <w:pPr>
                    <w:rPr>
                      <w:rFonts w:eastAsia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Pr="00356355" w:rsidRDefault="00356355" w:rsidP="00356355">
      <w:pPr>
        <w:rPr>
          <w:rFonts w:eastAsia="Times New Roman"/>
          <w:vanish/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rPr>
          <w:hidden/>
        </w:trPr>
        <w:tc>
          <w:tcPr>
            <w:tcW w:w="0" w:type="auto"/>
            <w:tcMar>
              <w:top w:w="270" w:type="dxa"/>
              <w:left w:w="270" w:type="dxa"/>
              <w:bottom w:w="45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56355" w:rsidRPr="00356355">
              <w:trPr>
                <w:hidden/>
              </w:trPr>
              <w:tc>
                <w:tcPr>
                  <w:tcW w:w="0" w:type="auto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56355" w:rsidRPr="00356355" w:rsidRDefault="00356355">
                  <w:pPr>
                    <w:rPr>
                      <w:rFonts w:eastAsia="Times New Roman"/>
                      <w:vanish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Default="00356355" w:rsidP="00356355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56355" w:rsidRPr="00356355">
              <w:tc>
                <w:tcPr>
                  <w:tcW w:w="9000" w:type="dxa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356355" w:rsidRPr="00356355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356355" w:rsidRPr="00356355" w:rsidRDefault="00356355">
                        <w:pPr>
                          <w:pStyle w:val="berschrift2"/>
                          <w:jc w:val="center"/>
                          <w:rPr>
                            <w:rFonts w:eastAsia="Times New Roman"/>
                            <w:lang w:val="en-US"/>
                          </w:rPr>
                        </w:pPr>
                        <w:r w:rsidRPr="00356355">
                          <w:rPr>
                            <w:rFonts w:eastAsia="Times New Roman"/>
                            <w:sz w:val="27"/>
                            <w:szCs w:val="27"/>
                            <w:lang w:val="en-US"/>
                          </w:rPr>
                          <w:t>Oud Enthusiasts, This is your Home.</w:t>
                        </w:r>
                      </w:p>
                    </w:tc>
                  </w:tr>
                </w:tbl>
                <w:p w:rsidR="00356355" w:rsidRPr="00356355" w:rsidRDefault="00356355">
                  <w:pPr>
                    <w:rPr>
                      <w:rFonts w:eastAsia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Pr="00356355" w:rsidRDefault="00356355" w:rsidP="00356355">
      <w:pPr>
        <w:rPr>
          <w:rFonts w:eastAsia="Times New Roman"/>
          <w:vanish/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rPr>
          <w:hidden/>
        </w:trPr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56355" w:rsidRPr="00356355">
              <w:trPr>
                <w:hidden/>
              </w:trPr>
              <w:tc>
                <w:tcPr>
                  <w:tcW w:w="9000" w:type="dxa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356355" w:rsidRPr="00356355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356355" w:rsidRPr="00356355" w:rsidRDefault="00356355">
                        <w:pPr>
                          <w:rPr>
                            <w:rFonts w:eastAsia="Times New Roman"/>
                            <w:vanish/>
                            <w:lang w:val="en-US"/>
                          </w:rPr>
                        </w:pPr>
                      </w:p>
                    </w:tc>
                  </w:tr>
                </w:tbl>
                <w:p w:rsidR="00356355" w:rsidRPr="00356355" w:rsidRDefault="00356355">
                  <w:pPr>
                    <w:rPr>
                      <w:rFonts w:eastAsia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Default="00356355" w:rsidP="00356355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c>
          <w:tcPr>
            <w:tcW w:w="0" w:type="auto"/>
            <w:tcMar>
              <w:top w:w="135" w:type="dxa"/>
              <w:left w:w="270" w:type="dxa"/>
              <w:bottom w:w="135" w:type="dxa"/>
              <w:right w:w="27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56355" w:rsidRPr="00356355"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356355">
                    <w:tc>
                      <w:tcPr>
                        <w:tcW w:w="0" w:type="auto"/>
                        <w:hideMark/>
                      </w:tcPr>
                      <w:p w:rsidR="00356355" w:rsidRDefault="00356355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2686050" cy="2686050"/>
                              <wp:effectExtent l="0" t="0" r="0" b="0"/>
                              <wp:docPr id="14" name="Grafik 14" descr="https://mcusercontent.com/429591d8ff578f7e6ce73a82d/images/684bd424-ccde-2fa7-c514-655650b2bdd3.jpg">
                                <a:hlinkClick xmlns:a="http://schemas.openxmlformats.org/drawingml/2006/main" r:id="rId6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mcusercontent.com/429591d8ff578f7e6ce73a82d/images/684bd424-ccde-2fa7-c514-655650b2bdd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6050" cy="268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356355" w:rsidRPr="00356355">
                    <w:tc>
                      <w:tcPr>
                        <w:tcW w:w="0" w:type="auto"/>
                        <w:tcMar>
                          <w:top w:w="270" w:type="dxa"/>
                          <w:left w:w="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356355" w:rsidRPr="00356355" w:rsidRDefault="00356355">
                        <w:pPr>
                          <w:spacing w:line="360" w:lineRule="auto"/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</w:pPr>
                        <w:r w:rsidRPr="00356355">
                          <w:rPr>
                            <w:rStyle w:val="Fett"/>
                            <w:rFonts w:ascii="Helvetica" w:eastAsia="Times New Roman" w:hAnsi="Helvetica" w:cs="Helvetica"/>
                            <w:color w:val="202020"/>
                            <w:sz w:val="27"/>
                            <w:szCs w:val="27"/>
                            <w:lang w:val="en-US"/>
                          </w:rPr>
                          <w:t>Episode I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Style w:val="Hervorhebung"/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Tue, 25 May, 2021 – 8pm UAE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Style w:val="Hervorhebung"/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Virtual World Premiere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  <w:t xml:space="preserve">The Global Oud Forum will launch with performances by Faisal Al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Saari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Bechir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Gharbi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Sadiq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Jaafar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and the trio; Islam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Taha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, Salma Mokhtar and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Eslam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Abdelaziz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. Meet the master </w:t>
                        </w:r>
                        <w:proofErr w:type="gram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craftsman</w:t>
                        </w:r>
                        <w:proofErr w:type="gram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of Bait Al Oud Abu Dhabi workshop as he discusses the intricacies of oud making and Dr.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Noura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Al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Mazroui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delving into the oud's 4,000-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lastRenderedPageBreak/>
                          <w:t>year history.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  <w:noProof/>
                            <w:color w:val="007C89"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1190625" cy="228600"/>
                              <wp:effectExtent l="0" t="0" r="9525" b="0"/>
                              <wp:docPr id="13" name="Grafik 13" descr="https://mcusercontent.com/429591d8ff578f7e6ce73a82d/images/fa5b5424-db3d-4175-bf34-9430d2370f6a.jpg">
                                <a:hlinkClick xmlns:a="http://schemas.openxmlformats.org/drawingml/2006/main" r:id="rId8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mcusercontent.com/429591d8ff578f7e6ce73a82d/images/fa5b5424-db3d-4175-bf34-9430d2370f6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56355" w:rsidRPr="00356355" w:rsidRDefault="00356355">
                  <w:pPr>
                    <w:rPr>
                      <w:rFonts w:eastAsia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Pr="00356355" w:rsidRDefault="00356355" w:rsidP="00356355">
      <w:pPr>
        <w:rPr>
          <w:rFonts w:eastAsia="Times New Roman"/>
          <w:vanish/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rPr>
          <w:hidden/>
        </w:trPr>
        <w:tc>
          <w:tcPr>
            <w:tcW w:w="0" w:type="auto"/>
            <w:tcMar>
              <w:top w:w="150" w:type="dxa"/>
              <w:left w:w="270" w:type="dxa"/>
              <w:bottom w:w="15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EAEAEA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56355" w:rsidRPr="00356355">
              <w:trPr>
                <w:hidden/>
              </w:trPr>
              <w:tc>
                <w:tcPr>
                  <w:tcW w:w="0" w:type="auto"/>
                  <w:tcBorders>
                    <w:top w:val="single" w:sz="12" w:space="0" w:color="EAEAEA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56355" w:rsidRPr="00356355" w:rsidRDefault="00356355">
                  <w:pPr>
                    <w:rPr>
                      <w:rFonts w:eastAsia="Times New Roman"/>
                      <w:vanish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Default="00356355" w:rsidP="00356355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c>
          <w:tcPr>
            <w:tcW w:w="0" w:type="auto"/>
            <w:tcMar>
              <w:top w:w="135" w:type="dxa"/>
              <w:left w:w="270" w:type="dxa"/>
              <w:bottom w:w="135" w:type="dxa"/>
              <w:right w:w="27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56355" w:rsidRPr="00356355"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356355">
                    <w:tc>
                      <w:tcPr>
                        <w:tcW w:w="0" w:type="auto"/>
                        <w:hideMark/>
                      </w:tcPr>
                      <w:p w:rsidR="00356355" w:rsidRDefault="00356355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2686050" cy="2686050"/>
                              <wp:effectExtent l="0" t="0" r="0" b="0"/>
                              <wp:docPr id="12" name="Grafik 12" descr="https://mcusercontent.com/429591d8ff578f7e6ce73a82d/images/d91455b3-d7a8-01f9-2dda-51624f3b3466.jpg">
                                <a:hlinkClick xmlns:a="http://schemas.openxmlformats.org/drawingml/2006/main" r:id="rId10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mcusercontent.com/429591d8ff578f7e6ce73a82d/images/d91455b3-d7a8-01f9-2dda-51624f3b346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6050" cy="268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356355" w:rsidRPr="00356355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0" w:type="dxa"/>
                        </w:tcMar>
                        <w:hideMark/>
                      </w:tcPr>
                      <w:p w:rsidR="00356355" w:rsidRPr="00356355" w:rsidRDefault="00356355">
                        <w:pPr>
                          <w:spacing w:line="360" w:lineRule="auto"/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</w:pPr>
                        <w:r w:rsidRPr="00356355">
                          <w:rPr>
                            <w:rStyle w:val="Fett"/>
                            <w:rFonts w:ascii="Helvetica" w:eastAsia="Times New Roman" w:hAnsi="Helvetica" w:cs="Helvetica"/>
                            <w:color w:val="202020"/>
                            <w:sz w:val="27"/>
                            <w:szCs w:val="27"/>
                            <w:lang w:val="en-US"/>
                          </w:rPr>
                          <w:t>Episode II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Style w:val="Hervorhebung"/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Sat, 29 May, 2021 – 8pm UAE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Style w:val="Hervorhebung"/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Virtual World Premiere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  <w:t xml:space="preserve">Performances by Mohammed Al Attar,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Sherine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Tohamy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Yousif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Abbas and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Zulkarnain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Yusof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, with oud making demonstration with Mohammad Fadhil from his workshop in Baghdad. Additionally, Dr.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Duraid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Fadhil Al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Khafaji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 will discuss his research on oud music in the digital world.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  <w:noProof/>
                            <w:color w:val="007C89"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1190625" cy="228600"/>
                              <wp:effectExtent l="0" t="0" r="9525" b="0"/>
                              <wp:docPr id="11" name="Grafik 11" descr="https://mcusercontent.com/429591d8ff578f7e6ce73a82d/images/fa5b5424-db3d-4175-bf34-9430d2370f6a.jpg">
                                <a:hlinkClick xmlns:a="http://schemas.openxmlformats.org/drawingml/2006/main" r:id="rId12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s://mcusercontent.com/429591d8ff578f7e6ce73a82d/images/fa5b5424-db3d-4175-bf34-9430d2370f6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56355" w:rsidRPr="00356355" w:rsidRDefault="00356355">
                  <w:pPr>
                    <w:rPr>
                      <w:rFonts w:eastAsia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Pr="00356355" w:rsidRDefault="00356355" w:rsidP="00356355">
      <w:pPr>
        <w:rPr>
          <w:rFonts w:eastAsia="Times New Roman"/>
          <w:vanish/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rPr>
          <w:hidden/>
        </w:trPr>
        <w:tc>
          <w:tcPr>
            <w:tcW w:w="0" w:type="auto"/>
            <w:tcMar>
              <w:top w:w="150" w:type="dxa"/>
              <w:left w:w="270" w:type="dxa"/>
              <w:bottom w:w="15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EAEAEA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56355" w:rsidRPr="00356355">
              <w:trPr>
                <w:hidden/>
              </w:trPr>
              <w:tc>
                <w:tcPr>
                  <w:tcW w:w="0" w:type="auto"/>
                  <w:tcBorders>
                    <w:top w:val="single" w:sz="12" w:space="0" w:color="EAEAEA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56355" w:rsidRPr="00356355" w:rsidRDefault="00356355">
                  <w:pPr>
                    <w:rPr>
                      <w:rFonts w:eastAsia="Times New Roman"/>
                      <w:vanish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Default="00356355" w:rsidP="00356355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c>
          <w:tcPr>
            <w:tcW w:w="0" w:type="auto"/>
            <w:tcMar>
              <w:top w:w="135" w:type="dxa"/>
              <w:left w:w="270" w:type="dxa"/>
              <w:bottom w:w="135" w:type="dxa"/>
              <w:right w:w="27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56355" w:rsidRPr="00356355"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356355">
                    <w:tc>
                      <w:tcPr>
                        <w:tcW w:w="0" w:type="auto"/>
                        <w:hideMark/>
                      </w:tcPr>
                      <w:p w:rsidR="00356355" w:rsidRDefault="00356355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2686050" cy="2667000"/>
                              <wp:effectExtent l="0" t="0" r="0" b="0"/>
                              <wp:docPr id="10" name="Grafik 10" descr="https://mcusercontent.com/429591d8ff578f7e6ce73a82d/images/75b8649a-4cce-9be8-0df8-4a31ce776629.jpg">
                                <a:hlinkClick xmlns:a="http://schemas.openxmlformats.org/drawingml/2006/main" r:id="rId13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s://mcusercontent.com/429591d8ff578f7e6ce73a82d/images/75b8649a-4cce-9be8-0df8-4a31ce77662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6050" cy="266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356355" w:rsidRPr="00356355">
                    <w:tc>
                      <w:tcPr>
                        <w:tcW w:w="0" w:type="auto"/>
                        <w:tcMar>
                          <w:top w:w="270" w:type="dxa"/>
                          <w:left w:w="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356355" w:rsidRPr="00356355" w:rsidRDefault="00356355">
                        <w:pPr>
                          <w:spacing w:line="360" w:lineRule="auto"/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</w:pPr>
                        <w:r w:rsidRPr="00356355">
                          <w:rPr>
                            <w:rStyle w:val="Fett"/>
                            <w:rFonts w:ascii="Helvetica" w:eastAsia="Times New Roman" w:hAnsi="Helvetica" w:cs="Helvetica"/>
                            <w:color w:val="222222"/>
                            <w:sz w:val="27"/>
                            <w:szCs w:val="27"/>
                            <w:lang w:val="en-US"/>
                          </w:rPr>
                          <w:t>Episode III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Style w:val="Hervorhebung"/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>Tue, 1 June, 2021 – 8pm UAE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22222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Style w:val="Hervorhebung"/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>Virtual World Premiere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br/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>Hazem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>Shaheen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 xml:space="preserve">, Mohammed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>Abozekry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 xml:space="preserve">, Ahmad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>Shamma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 xml:space="preserve"> and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>Fateen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 xml:space="preserve"> Kanaan performances, with luthier 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>Fawzi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>Monshed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 xml:space="preserve"> presenting his oud-making craft from his Basra workshop and Dr. Ahmad Al-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>Hinnawi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t> exploring the oud’s relation with the modern music industry.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22222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  <w:noProof/>
                            <w:color w:val="007C89"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1190625" cy="228600"/>
                              <wp:effectExtent l="0" t="0" r="9525" b="0"/>
                              <wp:docPr id="9" name="Grafik 9" descr="https://mcusercontent.com/429591d8ff578f7e6ce73a82d/images/fa5b5424-db3d-4175-bf34-9430d2370f6a.jpg">
                                <a:hlinkClick xmlns:a="http://schemas.openxmlformats.org/drawingml/2006/main" r:id="rId15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mcusercontent.com/429591d8ff578f7e6ce73a82d/images/fa5b5424-db3d-4175-bf34-9430d2370f6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56355" w:rsidRPr="00356355" w:rsidRDefault="00356355">
                  <w:pPr>
                    <w:rPr>
                      <w:rFonts w:eastAsia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Pr="00356355" w:rsidRDefault="00356355" w:rsidP="00356355">
      <w:pPr>
        <w:rPr>
          <w:rFonts w:eastAsia="Times New Roman"/>
          <w:vanish/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rPr>
          <w:hidden/>
        </w:trPr>
        <w:tc>
          <w:tcPr>
            <w:tcW w:w="0" w:type="auto"/>
            <w:tcMar>
              <w:top w:w="150" w:type="dxa"/>
              <w:left w:w="270" w:type="dxa"/>
              <w:bottom w:w="15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EAEAEA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56355" w:rsidRPr="00356355">
              <w:trPr>
                <w:hidden/>
              </w:trPr>
              <w:tc>
                <w:tcPr>
                  <w:tcW w:w="0" w:type="auto"/>
                  <w:tcBorders>
                    <w:top w:val="single" w:sz="12" w:space="0" w:color="EAEAEA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56355" w:rsidRPr="00356355" w:rsidRDefault="00356355">
                  <w:pPr>
                    <w:rPr>
                      <w:rFonts w:eastAsia="Times New Roman"/>
                      <w:vanish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Default="00356355" w:rsidP="00356355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c>
          <w:tcPr>
            <w:tcW w:w="0" w:type="auto"/>
            <w:tcMar>
              <w:top w:w="135" w:type="dxa"/>
              <w:left w:w="270" w:type="dxa"/>
              <w:bottom w:w="135" w:type="dxa"/>
              <w:right w:w="27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56355" w:rsidRPr="00356355"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356355">
                    <w:tc>
                      <w:tcPr>
                        <w:tcW w:w="0" w:type="auto"/>
                        <w:hideMark/>
                      </w:tcPr>
                      <w:p w:rsidR="00356355" w:rsidRDefault="00356355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2686050" cy="2686050"/>
                              <wp:effectExtent l="0" t="0" r="0" b="0"/>
                              <wp:docPr id="8" name="Grafik 8" descr="https://mcusercontent.com/429591d8ff578f7e6ce73a82d/images/de70c7cb-15f2-d0a7-9de0-4eebc2f64190.jpg">
                                <a:hlinkClick xmlns:a="http://schemas.openxmlformats.org/drawingml/2006/main" r:id="rId16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s://mcusercontent.com/429591d8ff578f7e6ce73a82d/images/de70c7cb-15f2-d0a7-9de0-4eebc2f6419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6050" cy="268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356355" w:rsidRPr="00356355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0" w:type="dxa"/>
                        </w:tcMar>
                        <w:hideMark/>
                      </w:tcPr>
                      <w:p w:rsidR="00356355" w:rsidRPr="00356355" w:rsidRDefault="00356355">
                        <w:pPr>
                          <w:spacing w:line="360" w:lineRule="auto"/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</w:pPr>
                        <w:r w:rsidRPr="00356355">
                          <w:rPr>
                            <w:rStyle w:val="Fett"/>
                            <w:rFonts w:ascii="Helvetica" w:eastAsia="Times New Roman" w:hAnsi="Helvetica" w:cs="Helvetica"/>
                            <w:color w:val="202020"/>
                            <w:sz w:val="27"/>
                            <w:szCs w:val="27"/>
                            <w:lang w:val="en-US"/>
                          </w:rPr>
                          <w:t>Episode IV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Style w:val="Hervorhebung"/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Sat, 5 June, 2021 – 8pm UAE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Style w:val="Hervorhebung"/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Virtual World Premiere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  <w:t xml:space="preserve">Performances by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Nehad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El Sayed, Jalal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Kassam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, Ashraf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Awad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and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Naochika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Sogabe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will be interspersed with a discussion of oud making with luthier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Huosain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Sabsaby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in Damascus and Sami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Naseem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exploring oud music in the digital age.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  <w:noProof/>
                            <w:color w:val="007C89"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1190625" cy="228600"/>
                              <wp:effectExtent l="0" t="0" r="9525" b="0"/>
                              <wp:docPr id="7" name="Grafik 7" descr="https://mcusercontent.com/429591d8ff578f7e6ce73a82d/images/fa5b5424-db3d-4175-bf34-9430d2370f6a.jpg">
                                <a:hlinkClick xmlns:a="http://schemas.openxmlformats.org/drawingml/2006/main" r:id="rId18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s://mcusercontent.com/429591d8ff578f7e6ce73a82d/images/fa5b5424-db3d-4175-bf34-9430d2370f6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56355" w:rsidRPr="00356355" w:rsidRDefault="00356355">
                  <w:pPr>
                    <w:rPr>
                      <w:rFonts w:eastAsia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Pr="00356355" w:rsidRDefault="00356355" w:rsidP="00356355">
      <w:pPr>
        <w:rPr>
          <w:rFonts w:eastAsia="Times New Roman"/>
          <w:vanish/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rPr>
          <w:hidden/>
        </w:trPr>
        <w:tc>
          <w:tcPr>
            <w:tcW w:w="0" w:type="auto"/>
            <w:tcMar>
              <w:top w:w="150" w:type="dxa"/>
              <w:left w:w="270" w:type="dxa"/>
              <w:bottom w:w="15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EAEAEA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56355" w:rsidRPr="00356355">
              <w:trPr>
                <w:hidden/>
              </w:trPr>
              <w:tc>
                <w:tcPr>
                  <w:tcW w:w="0" w:type="auto"/>
                  <w:tcBorders>
                    <w:top w:val="single" w:sz="12" w:space="0" w:color="EAEAEA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56355" w:rsidRPr="00356355" w:rsidRDefault="00356355">
                  <w:pPr>
                    <w:rPr>
                      <w:rFonts w:eastAsia="Times New Roman"/>
                      <w:vanish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Default="00356355" w:rsidP="00356355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c>
          <w:tcPr>
            <w:tcW w:w="0" w:type="auto"/>
            <w:tcMar>
              <w:top w:w="135" w:type="dxa"/>
              <w:left w:w="270" w:type="dxa"/>
              <w:bottom w:w="135" w:type="dxa"/>
              <w:right w:w="27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56355" w:rsidRPr="00356355"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356355">
                    <w:tc>
                      <w:tcPr>
                        <w:tcW w:w="0" w:type="auto"/>
                        <w:hideMark/>
                      </w:tcPr>
                      <w:p w:rsidR="00356355" w:rsidRDefault="00356355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2686050" cy="2686050"/>
                              <wp:effectExtent l="0" t="0" r="0" b="0"/>
                              <wp:docPr id="6" name="Grafik 6" descr="https://mcusercontent.com/429591d8ff578f7e6ce73a82d/images/efa5eddf-b2eb-eb2d-b4e3-1791405660e2.jpg">
                                <a:hlinkClick xmlns:a="http://schemas.openxmlformats.org/drawingml/2006/main" r:id="rId19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s://mcusercontent.com/429591d8ff578f7e6ce73a82d/images/efa5eddf-b2eb-eb2d-b4e3-1791405660e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6050" cy="268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356355" w:rsidRPr="00356355">
                    <w:tc>
                      <w:tcPr>
                        <w:tcW w:w="0" w:type="auto"/>
                        <w:tcMar>
                          <w:top w:w="270" w:type="dxa"/>
                          <w:left w:w="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356355" w:rsidRPr="00356355" w:rsidRDefault="00356355">
                        <w:pPr>
                          <w:spacing w:line="360" w:lineRule="auto"/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</w:pPr>
                        <w:proofErr w:type="gramStart"/>
                        <w:r w:rsidRPr="00356355">
                          <w:rPr>
                            <w:rStyle w:val="Fett"/>
                            <w:rFonts w:ascii="Helvetica" w:eastAsia="Times New Roman" w:hAnsi="Helvetica" w:cs="Helvetica"/>
                            <w:color w:val="202020"/>
                            <w:sz w:val="27"/>
                            <w:szCs w:val="27"/>
                            <w:lang w:val="en-US"/>
                          </w:rPr>
                          <w:t>Episode V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Style w:val="Hervorhebung"/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Tue, 8 June, 2021 – 8pm UAE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Style w:val="Hervorhebung"/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Virtual World Premiere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Driss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El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Maloumi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, Nabil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Hilaneh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and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Alaa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Shaheen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will perform, with a duet between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Somar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al-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Naser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 and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Bacem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Yousfi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, while Dr.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Mourad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Sakli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talks about how artists can achieve support for their work in today’s music industry and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Nazih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Ghadban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sheds light on the craft of oud making in Lebanon.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  <w:noProof/>
                            <w:color w:val="007C89"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1190625" cy="228600"/>
                              <wp:effectExtent l="0" t="0" r="9525" b="0"/>
                              <wp:docPr id="5" name="Grafik 5" descr="https://mcusercontent.com/429591d8ff578f7e6ce73a82d/images/fa5b5424-db3d-4175-bf34-9430d2370f6a.jpg">
                                <a:hlinkClick xmlns:a="http://schemas.openxmlformats.org/drawingml/2006/main" r:id="rId21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s://mcusercontent.com/429591d8ff578f7e6ce73a82d/images/fa5b5424-db3d-4175-bf34-9430d2370f6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proofErr w:type="gramEnd"/>
                      </w:p>
                    </w:tc>
                  </w:tr>
                </w:tbl>
                <w:p w:rsidR="00356355" w:rsidRPr="00356355" w:rsidRDefault="00356355">
                  <w:pPr>
                    <w:rPr>
                      <w:rFonts w:eastAsia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Pr="00356355" w:rsidRDefault="00356355" w:rsidP="00356355">
      <w:pPr>
        <w:rPr>
          <w:rFonts w:eastAsia="Times New Roman"/>
          <w:vanish/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rPr>
          <w:hidden/>
        </w:trPr>
        <w:tc>
          <w:tcPr>
            <w:tcW w:w="0" w:type="auto"/>
            <w:tcMar>
              <w:top w:w="150" w:type="dxa"/>
              <w:left w:w="270" w:type="dxa"/>
              <w:bottom w:w="15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EAEAEA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56355" w:rsidRPr="00356355">
              <w:trPr>
                <w:hidden/>
              </w:trPr>
              <w:tc>
                <w:tcPr>
                  <w:tcW w:w="0" w:type="auto"/>
                  <w:tcBorders>
                    <w:top w:val="single" w:sz="12" w:space="0" w:color="EAEAEA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56355" w:rsidRPr="00356355" w:rsidRDefault="00356355">
                  <w:pPr>
                    <w:rPr>
                      <w:rFonts w:eastAsia="Times New Roman"/>
                      <w:vanish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Default="00356355" w:rsidP="00356355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c>
          <w:tcPr>
            <w:tcW w:w="0" w:type="auto"/>
            <w:tcMar>
              <w:top w:w="135" w:type="dxa"/>
              <w:left w:w="270" w:type="dxa"/>
              <w:bottom w:w="135" w:type="dxa"/>
              <w:right w:w="27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56355" w:rsidRPr="00356355"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356355">
                    <w:tc>
                      <w:tcPr>
                        <w:tcW w:w="0" w:type="auto"/>
                        <w:hideMark/>
                      </w:tcPr>
                      <w:p w:rsidR="00356355" w:rsidRDefault="00356355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2686050" cy="2686050"/>
                              <wp:effectExtent l="0" t="0" r="0" b="0"/>
                              <wp:docPr id="4" name="Grafik 4" descr="https://mcusercontent.com/429591d8ff578f7e6ce73a82d/images/d482eda1-ff4e-1e24-75ad-aa9c2ff509fa.jpg">
                                <a:hlinkClick xmlns:a="http://schemas.openxmlformats.org/drawingml/2006/main" r:id="rId22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s://mcusercontent.com/429591d8ff578f7e6ce73a82d/images/d482eda1-ff4e-1e24-75ad-aa9c2ff509f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6050" cy="268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356355" w:rsidRPr="00356355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0" w:type="dxa"/>
                        </w:tcMar>
                        <w:hideMark/>
                      </w:tcPr>
                      <w:p w:rsidR="00356355" w:rsidRPr="00356355" w:rsidRDefault="00356355">
                        <w:pPr>
                          <w:spacing w:line="360" w:lineRule="auto"/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</w:pPr>
                        <w:r w:rsidRPr="00356355">
                          <w:rPr>
                            <w:rStyle w:val="Fett"/>
                            <w:rFonts w:ascii="Helvetica" w:eastAsia="Times New Roman" w:hAnsi="Helvetica" w:cs="Helvetica"/>
                            <w:color w:val="202020"/>
                            <w:sz w:val="27"/>
                            <w:szCs w:val="27"/>
                            <w:lang w:val="en-US"/>
                          </w:rPr>
                          <w:t>Episode VI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Style w:val="Hervorhebung"/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Sat, 12 June, 2021 – 8pm UAE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Style w:val="Hervorhebung"/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Virtual World Premiere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Necati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Celik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Hisham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Errish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, Hashem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Qallaf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 and Zain Al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Marhabi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will perform, with Luthier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Ya’aqoub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Jasim's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discussing his craft and Dr. Fahad Mohsen Al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Bathali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exploring the challenges facing the preservation of heritage instruments like the oud.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  <w:noProof/>
                            <w:color w:val="007C89"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1190625" cy="228600"/>
                              <wp:effectExtent l="0" t="0" r="9525" b="0"/>
                              <wp:docPr id="3" name="Grafik 3" descr="https://mcusercontent.com/429591d8ff578f7e6ce73a82d/images/fa5b5424-db3d-4175-bf34-9430d2370f6a.jpg">
                                <a:hlinkClick xmlns:a="http://schemas.openxmlformats.org/drawingml/2006/main" r:id="rId24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s://mcusercontent.com/429591d8ff578f7e6ce73a82d/images/fa5b5424-db3d-4175-bf34-9430d2370f6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56355" w:rsidRPr="00356355" w:rsidRDefault="00356355">
                  <w:pPr>
                    <w:rPr>
                      <w:rFonts w:eastAsia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Pr="00356355" w:rsidRDefault="00356355" w:rsidP="00356355">
      <w:pPr>
        <w:rPr>
          <w:rFonts w:eastAsia="Times New Roman"/>
          <w:vanish/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rPr>
          <w:hidden/>
        </w:trPr>
        <w:tc>
          <w:tcPr>
            <w:tcW w:w="0" w:type="auto"/>
            <w:tcMar>
              <w:top w:w="150" w:type="dxa"/>
              <w:left w:w="270" w:type="dxa"/>
              <w:bottom w:w="15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EAEAEA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56355" w:rsidRPr="00356355">
              <w:trPr>
                <w:hidden/>
              </w:trPr>
              <w:tc>
                <w:tcPr>
                  <w:tcW w:w="0" w:type="auto"/>
                  <w:tcBorders>
                    <w:top w:val="single" w:sz="12" w:space="0" w:color="EAEAEA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56355" w:rsidRPr="00356355" w:rsidRDefault="00356355">
                  <w:pPr>
                    <w:rPr>
                      <w:rFonts w:eastAsia="Times New Roman"/>
                      <w:vanish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56355" w:rsidRDefault="00356355" w:rsidP="00356355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56355" w:rsidRPr="00356355" w:rsidTr="00356355">
        <w:tc>
          <w:tcPr>
            <w:tcW w:w="0" w:type="auto"/>
            <w:tcMar>
              <w:top w:w="135" w:type="dxa"/>
              <w:left w:w="270" w:type="dxa"/>
              <w:bottom w:w="135" w:type="dxa"/>
              <w:right w:w="27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56355" w:rsidRPr="00356355"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356355">
                    <w:tc>
                      <w:tcPr>
                        <w:tcW w:w="0" w:type="auto"/>
                        <w:hideMark/>
                      </w:tcPr>
                      <w:p w:rsidR="00356355" w:rsidRDefault="00356355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2686050" cy="2686050"/>
                              <wp:effectExtent l="0" t="0" r="0" b="0"/>
                              <wp:docPr id="2" name="Grafik 2" descr="https://mcusercontent.com/429591d8ff578f7e6ce73a82d/images/60e2b7f4-b6e9-f762-7e9e-a8d53c48e6ed.jpg">
                                <a:hlinkClick xmlns:a="http://schemas.openxmlformats.org/drawingml/2006/main" r:id="rId25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https://mcusercontent.com/429591d8ff578f7e6ce73a82d/images/60e2b7f4-b6e9-f762-7e9e-a8d53c48e6e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6050" cy="268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356355" w:rsidRPr="00356355">
                    <w:tc>
                      <w:tcPr>
                        <w:tcW w:w="0" w:type="auto"/>
                        <w:tcMar>
                          <w:top w:w="270" w:type="dxa"/>
                          <w:left w:w="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356355" w:rsidRPr="00356355" w:rsidRDefault="00356355">
                        <w:pPr>
                          <w:spacing w:line="360" w:lineRule="auto"/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</w:pPr>
                        <w:r w:rsidRPr="00356355">
                          <w:rPr>
                            <w:rStyle w:val="Fett"/>
                            <w:rFonts w:ascii="Helvetica" w:eastAsia="Times New Roman" w:hAnsi="Helvetica" w:cs="Helvetica"/>
                            <w:color w:val="202020"/>
                            <w:sz w:val="27"/>
                            <w:szCs w:val="27"/>
                            <w:lang w:val="en-US"/>
                          </w:rPr>
                          <w:t>Episode VII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Style w:val="Hervorhebung"/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Tue, 15 June, 2021 – 8pm UAE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Style w:val="Hervorhebung"/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Virtual World Premiere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  <w:t xml:space="preserve">The final episode features oud master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Naseer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>Shamma</w:t>
                        </w:r>
                        <w:proofErr w:type="spellEnd"/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t xml:space="preserve"> performing three original compositions and discussing why the Global Oud Forum, and the importance of preserving heritage instruments such as the oud now.</w:t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 w:rsidRPr="00356355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val="en-US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  <w:noProof/>
                            <w:color w:val="007C89"/>
                            <w:sz w:val="21"/>
                            <w:szCs w:val="21"/>
                          </w:rPr>
                          <w:drawing>
                            <wp:inline distT="0" distB="0" distL="0" distR="0">
                              <wp:extent cx="1190625" cy="228600"/>
                              <wp:effectExtent l="0" t="0" r="9525" b="0"/>
                              <wp:docPr id="1" name="Grafik 1" descr="https://mcusercontent.com/429591d8ff578f7e6ce73a82d/images/fa5b5424-db3d-4175-bf34-9430d2370f6a.jpg">
                                <a:hlinkClick xmlns:a="http://schemas.openxmlformats.org/drawingml/2006/main" r:id="rId27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https://mcusercontent.com/429591d8ff578f7e6ce73a82d/images/fa5b5424-db3d-4175-bf34-9430d2370f6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56355" w:rsidRPr="00356355" w:rsidRDefault="00356355">
                  <w:pPr>
                    <w:rPr>
                      <w:rFonts w:eastAsia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356355" w:rsidRPr="00356355" w:rsidRDefault="00356355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A52800" w:rsidRPr="00356355" w:rsidRDefault="00356355">
      <w:pPr>
        <w:rPr>
          <w:lang w:val="en-US"/>
        </w:rPr>
      </w:pPr>
      <w:bookmarkStart w:id="0" w:name="_GoBack"/>
      <w:bookmarkEnd w:id="0"/>
    </w:p>
    <w:sectPr w:rsidR="00A52800" w:rsidRPr="003563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355"/>
    <w:rsid w:val="00356355"/>
    <w:rsid w:val="004C28C7"/>
    <w:rsid w:val="005F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722ED0-E2AD-44A3-BA95-4C41B1D1E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56355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link w:val="berschrift2Zchn"/>
    <w:uiPriority w:val="9"/>
    <w:semiHidden/>
    <w:unhideWhenUsed/>
    <w:qFormat/>
    <w:rsid w:val="00356355"/>
    <w:pPr>
      <w:spacing w:line="300" w:lineRule="auto"/>
      <w:outlineLvl w:val="1"/>
    </w:pPr>
    <w:rPr>
      <w:rFonts w:ascii="Helvetica" w:hAnsi="Helvetica" w:cs="Helvetica"/>
      <w:b/>
      <w:bCs/>
      <w:color w:val="202020"/>
      <w:sz w:val="33"/>
      <w:szCs w:val="33"/>
    </w:rPr>
  </w:style>
  <w:style w:type="paragraph" w:styleId="berschrift4">
    <w:name w:val="heading 4"/>
    <w:basedOn w:val="Standard"/>
    <w:link w:val="berschrift4Zchn"/>
    <w:uiPriority w:val="9"/>
    <w:semiHidden/>
    <w:unhideWhenUsed/>
    <w:qFormat/>
    <w:rsid w:val="00356355"/>
    <w:pPr>
      <w:spacing w:line="300" w:lineRule="auto"/>
      <w:outlineLvl w:val="3"/>
    </w:pPr>
    <w:rPr>
      <w:rFonts w:ascii="Helvetica" w:hAnsi="Helvetica" w:cs="Helvetica"/>
      <w:b/>
      <w:bCs/>
      <w:color w:val="202020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56355"/>
    <w:rPr>
      <w:rFonts w:ascii="Helvetica" w:hAnsi="Helvetica" w:cs="Helvetica"/>
      <w:b/>
      <w:bCs/>
      <w:color w:val="202020"/>
      <w:sz w:val="33"/>
      <w:szCs w:val="33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56355"/>
    <w:rPr>
      <w:rFonts w:ascii="Helvetica" w:hAnsi="Helvetica" w:cs="Helvetica"/>
      <w:b/>
      <w:bCs/>
      <w:color w:val="202020"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356355"/>
    <w:rPr>
      <w:b/>
      <w:bCs/>
    </w:rPr>
  </w:style>
  <w:style w:type="character" w:styleId="Hervorhebung">
    <w:name w:val="Emphasis"/>
    <w:basedOn w:val="Absatz-Standardschriftart"/>
    <w:uiPriority w:val="20"/>
    <w:qFormat/>
    <w:rsid w:val="003563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udhabifestival.us14.list-manage.com/track/click?u=429591d8ff578f7e6ce73a82d&amp;id=76d1851f17&amp;e=223c5a7e62" TargetMode="External"/><Relationship Id="rId13" Type="http://schemas.openxmlformats.org/officeDocument/2006/relationships/hyperlink" Target="https://abudhabifestival.us14.list-manage.com/track/click?u=429591d8ff578f7e6ce73a82d&amp;id=c0de885f80&amp;e=223c5a7e62" TargetMode="External"/><Relationship Id="rId18" Type="http://schemas.openxmlformats.org/officeDocument/2006/relationships/hyperlink" Target="https://abudhabifestival.us14.list-manage.com/track/click?u=429591d8ff578f7e6ce73a82d&amp;id=cb50334f24&amp;e=223c5a7e62" TargetMode="External"/><Relationship Id="rId26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hyperlink" Target="https://abudhabifestival.us14.list-manage.com/track/click?u=429591d8ff578f7e6ce73a82d&amp;id=dd3d5d6d3e&amp;e=223c5a7e62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abudhabifestival.us14.list-manage.com/track/click?u=429591d8ff578f7e6ce73a82d&amp;id=109fede8ac&amp;e=223c5a7e62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abudhabifestival.us14.list-manage.com/track/click?u=429591d8ff578f7e6ce73a82d&amp;id=eba79f12fd&amp;e=223c5a7e6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budhabifestival.us14.list-manage.com/track/click?u=429591d8ff578f7e6ce73a82d&amp;id=d731a6fce0&amp;e=223c5a7e62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abudhabifestival.us14.list-manage.com/track/click?u=429591d8ff578f7e6ce73a82d&amp;id=4e11a1d28b&amp;e=223c5a7e62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abudhabifestival.us14.list-manage.com/track/click?u=429591d8ff578f7e6ce73a82d&amp;id=77dc2ae840&amp;e=223c5a7e6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abudhabifestival.us14.list-manage.com/track/click?u=429591d8ff578f7e6ce73a82d&amp;id=35545eb0a8&amp;e=223c5a7e62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s://abudhabifestival.us14.list-manage.com/track/click?u=429591d8ff578f7e6ce73a82d&amp;id=283732da40&amp;e=223c5a7e62" TargetMode="External"/><Relationship Id="rId19" Type="http://schemas.openxmlformats.org/officeDocument/2006/relationships/hyperlink" Target="https://abudhabifestival.us14.list-manage.com/track/click?u=429591d8ff578f7e6ce73a82d&amp;id=6fe3b3a41f&amp;e=223c5a7e62" TargetMode="External"/><Relationship Id="rId4" Type="http://schemas.openxmlformats.org/officeDocument/2006/relationships/hyperlink" Target="https://abudhabifestival.us14.list-manage.com/track/click?u=429591d8ff578f7e6ce73a82d&amp;id=99b8fd0bbe&amp;e=223c5a7e62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s://abudhabifestival.us14.list-manage.com/track/click?u=429591d8ff578f7e6ce73a82d&amp;id=14576221d7&amp;e=223c5a7e62" TargetMode="External"/><Relationship Id="rId27" Type="http://schemas.openxmlformats.org/officeDocument/2006/relationships/hyperlink" Target="https://abudhabifestival.us14.list-manage.com/track/click?u=429591d8ff578f7e6ce73a82d&amp;id=a1f8eb0b5b&amp;e=223c5a7e6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382</Words>
  <Characters>2411</Characters>
  <Application>Microsoft Office Word</Application>
  <DocSecurity>0</DocSecurity>
  <Lines>20</Lines>
  <Paragraphs>5</Paragraphs>
  <ScaleCrop>false</ScaleCrop>
  <Company/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Schumacher</dc:creator>
  <cp:keywords/>
  <dc:description/>
  <cp:lastModifiedBy>Barbara Schumacher</cp:lastModifiedBy>
  <cp:revision>2</cp:revision>
  <dcterms:created xsi:type="dcterms:W3CDTF">2021-05-20T07:45:00Z</dcterms:created>
  <dcterms:modified xsi:type="dcterms:W3CDTF">2021-05-20T07:48:00Z</dcterms:modified>
</cp:coreProperties>
</file>